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2"/>
          <w:szCs w:val="42"/>
          <w:lang w:eastAsia="zh-CN"/>
        </w:rPr>
        <w:t>智慧芽账号及智慧芽学院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42"/>
          <w:szCs w:val="42"/>
          <w:lang w:val="en-US" w:eastAsia="zh-CN"/>
        </w:rPr>
        <w:t>VIP账号使用申请书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42"/>
          <w:szCs w:val="42"/>
        </w:rPr>
        <w:t> </w:t>
      </w:r>
    </w:p>
    <w:tbl>
      <w:tblPr>
        <w:tblStyle w:val="4"/>
        <w:tblW w:w="86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41"/>
        <w:gridCol w:w="1219"/>
        <w:gridCol w:w="1523"/>
        <w:gridCol w:w="842"/>
        <w:gridCol w:w="1062"/>
        <w:gridCol w:w="2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7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社会统一信用代码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申请项目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智慧芽账号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(含智慧芽学院VIP账号)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智慧芽学院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VIP账号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业务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详细地址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8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8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3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cs="Calibri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75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优先情况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国家知识产权试点、示范企业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浙江省知识产权试点、示范企业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杭州市知识产权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(专利)试点、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示范企业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中国专利奖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获奖企业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(包含金奖、银奖及优秀奖)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浙江省专利奖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获奖企业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(包含金奖、优秀奖)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杭州高价值知识产权智能产品创新创意大赛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(包含金、银、铜奖)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浙江省商标品牌示范企业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杭州高新区(滨江)物联网产业知识产权联盟成员单位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对国家安全、健康卫生等事业做出重大贡献的企业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4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知识产权储备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国内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专利授权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发明专利授权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件，成功注册商标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个，成功取得版权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4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国外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欧、美、日发明专利授权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件，PCT申请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件，马德里商标注册成功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其他重要荣誉或突出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贡献</w:t>
            </w:r>
          </w:p>
        </w:tc>
        <w:tc>
          <w:tcPr>
            <w:tcW w:w="73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868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我单位承诺，以上信息均真实、有效。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5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 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868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知识产权监管科初审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720" w:firstLineChars="3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868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市场监督管理局审核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510" w:firstLineChars="310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  月 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both"/>
        <w:rPr>
          <w:rFonts w:hint="eastAsia" w:ascii="Calibri" w:hAnsi="Calibri" w:eastAsia="宋体" w:cs="Calibri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cs="Calibri"/>
          <w:i w:val="0"/>
          <w:caps w:val="0"/>
          <w:color w:val="000000"/>
          <w:spacing w:val="0"/>
          <w:sz w:val="21"/>
          <w:szCs w:val="21"/>
          <w:lang w:eastAsia="zh-CN"/>
        </w:rPr>
        <w:t>注：若审核通过，联系人邮箱将被设置为智慧芽登录账号。</w:t>
      </w:r>
    </w:p>
    <w:p/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155" w:right="1531" w:bottom="181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74E3"/>
    <w:rsid w:val="02A10FE6"/>
    <w:rsid w:val="034730F4"/>
    <w:rsid w:val="0487093F"/>
    <w:rsid w:val="049A298C"/>
    <w:rsid w:val="04F9495E"/>
    <w:rsid w:val="050A0CC9"/>
    <w:rsid w:val="07187AB0"/>
    <w:rsid w:val="085E314B"/>
    <w:rsid w:val="08772DBC"/>
    <w:rsid w:val="09196607"/>
    <w:rsid w:val="0A050042"/>
    <w:rsid w:val="0AC83335"/>
    <w:rsid w:val="0BA755E7"/>
    <w:rsid w:val="0CD52C96"/>
    <w:rsid w:val="11B27A4E"/>
    <w:rsid w:val="12386A5E"/>
    <w:rsid w:val="12B54EEE"/>
    <w:rsid w:val="138A1FF8"/>
    <w:rsid w:val="15012FEF"/>
    <w:rsid w:val="15477F56"/>
    <w:rsid w:val="15A61443"/>
    <w:rsid w:val="15E3663B"/>
    <w:rsid w:val="17107E28"/>
    <w:rsid w:val="177E61DA"/>
    <w:rsid w:val="17DF420C"/>
    <w:rsid w:val="18E97DDD"/>
    <w:rsid w:val="19D8352D"/>
    <w:rsid w:val="1B427C84"/>
    <w:rsid w:val="1B57547E"/>
    <w:rsid w:val="1DD44429"/>
    <w:rsid w:val="1DEB7604"/>
    <w:rsid w:val="1EE11A93"/>
    <w:rsid w:val="20E23014"/>
    <w:rsid w:val="2152061D"/>
    <w:rsid w:val="22FA345C"/>
    <w:rsid w:val="247B1523"/>
    <w:rsid w:val="263260B7"/>
    <w:rsid w:val="26BC0C54"/>
    <w:rsid w:val="28E0312F"/>
    <w:rsid w:val="296E24B0"/>
    <w:rsid w:val="29E94115"/>
    <w:rsid w:val="2A2D1C89"/>
    <w:rsid w:val="2AB27D13"/>
    <w:rsid w:val="2E880855"/>
    <w:rsid w:val="310120A1"/>
    <w:rsid w:val="319034B2"/>
    <w:rsid w:val="34372B4C"/>
    <w:rsid w:val="363E2F44"/>
    <w:rsid w:val="365B43AF"/>
    <w:rsid w:val="37914F49"/>
    <w:rsid w:val="37CE6FC1"/>
    <w:rsid w:val="39A25D11"/>
    <w:rsid w:val="3B2E58DC"/>
    <w:rsid w:val="3BA37AB5"/>
    <w:rsid w:val="3E344F3E"/>
    <w:rsid w:val="3E550460"/>
    <w:rsid w:val="409B2D9A"/>
    <w:rsid w:val="42711901"/>
    <w:rsid w:val="433A6828"/>
    <w:rsid w:val="452D36AF"/>
    <w:rsid w:val="45A3346F"/>
    <w:rsid w:val="45EB47FB"/>
    <w:rsid w:val="475C5428"/>
    <w:rsid w:val="49CD5B4B"/>
    <w:rsid w:val="4F6D1CAD"/>
    <w:rsid w:val="510A0004"/>
    <w:rsid w:val="518B395F"/>
    <w:rsid w:val="52B75ACE"/>
    <w:rsid w:val="53815776"/>
    <w:rsid w:val="5458362E"/>
    <w:rsid w:val="54CB2CED"/>
    <w:rsid w:val="54FC3353"/>
    <w:rsid w:val="564608D8"/>
    <w:rsid w:val="58A66CCD"/>
    <w:rsid w:val="58D7719E"/>
    <w:rsid w:val="5968408F"/>
    <w:rsid w:val="599026A9"/>
    <w:rsid w:val="59BA1EF0"/>
    <w:rsid w:val="5A2C6F7C"/>
    <w:rsid w:val="5B561417"/>
    <w:rsid w:val="5F4D71A4"/>
    <w:rsid w:val="60835363"/>
    <w:rsid w:val="62A43F72"/>
    <w:rsid w:val="6301677E"/>
    <w:rsid w:val="63A246F9"/>
    <w:rsid w:val="63CA0634"/>
    <w:rsid w:val="654B20F6"/>
    <w:rsid w:val="65E705FE"/>
    <w:rsid w:val="67074553"/>
    <w:rsid w:val="6A30640C"/>
    <w:rsid w:val="6A314747"/>
    <w:rsid w:val="6A64671E"/>
    <w:rsid w:val="6B602EC2"/>
    <w:rsid w:val="6C8775A7"/>
    <w:rsid w:val="6CC80D38"/>
    <w:rsid w:val="6DD40B5E"/>
    <w:rsid w:val="6E0E0B6D"/>
    <w:rsid w:val="6E414BF4"/>
    <w:rsid w:val="6EE62376"/>
    <w:rsid w:val="6EF1183C"/>
    <w:rsid w:val="6EFF4339"/>
    <w:rsid w:val="6FB026C4"/>
    <w:rsid w:val="71E2733E"/>
    <w:rsid w:val="77235DF8"/>
    <w:rsid w:val="78250DC2"/>
    <w:rsid w:val="7AB7275A"/>
    <w:rsid w:val="7B1B36FA"/>
    <w:rsid w:val="7C154E41"/>
    <w:rsid w:val="7C70677F"/>
    <w:rsid w:val="7C7735C3"/>
    <w:rsid w:val="7CA65B10"/>
    <w:rsid w:val="7E3D5E4F"/>
    <w:rsid w:val="7E952098"/>
    <w:rsid w:val="7EC473ED"/>
    <w:rsid w:val="7FD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Administrator</dc:creator>
  <cp:lastModifiedBy>西望遥安。</cp:lastModifiedBy>
  <dcterms:modified xsi:type="dcterms:W3CDTF">2020-12-14T09:04:43Z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