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Cs w:val="18"/>
        </w:rPr>
      </w:pPr>
      <w:r>
        <w:rPr>
          <w:rFonts w:hint="eastAsia" w:ascii="黑体" w:hAnsi="黑体" w:eastAsia="黑体" w:cs="Times New Roman"/>
          <w:szCs w:val="18"/>
        </w:rPr>
        <w:t>附件</w:t>
      </w:r>
    </w:p>
    <w:p>
      <w:pPr>
        <w:jc w:val="center"/>
        <w:rPr>
          <w:rFonts w:hint="eastAsia" w:ascii="方正小标宋简体" w:hAnsi="仿宋" w:eastAsia="方正小标宋简体" w:cs="Times New Roman"/>
          <w:sz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sz w:val="44"/>
        </w:rPr>
        <w:t>杭州高新区（滨江）知识产权梯度培育库</w:t>
      </w:r>
    </w:p>
    <w:p>
      <w:pPr>
        <w:jc w:val="center"/>
        <w:rPr>
          <w:rFonts w:ascii="方正小标宋简体" w:hAnsi="仿宋" w:eastAsia="方正小标宋简体" w:cs="Times New Roman"/>
          <w:sz w:val="44"/>
        </w:rPr>
      </w:pPr>
      <w:r>
        <w:rPr>
          <w:rFonts w:hint="eastAsia" w:ascii="方正小标宋简体" w:hAnsi="仿宋" w:eastAsia="方正小标宋简体" w:cs="Times New Roman"/>
          <w:sz w:val="44"/>
        </w:rPr>
        <w:t>申请表</w:t>
      </w:r>
    </w:p>
    <w:bookmarkEnd w:id="0"/>
    <w:tbl>
      <w:tblPr>
        <w:tblStyle w:val="2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302"/>
        <w:gridCol w:w="2160"/>
        <w:gridCol w:w="1074"/>
        <w:gridCol w:w="567"/>
        <w:gridCol w:w="851"/>
        <w:gridCol w:w="2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企业名称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统一社会信用代码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拟申请企业库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□初创期   □发展期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□上市准备期(请打√选择一项)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成立日期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pacing w:val="-24"/>
                <w:sz w:val="24"/>
              </w:rPr>
              <w:t>注册地址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部门及职务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联系电话（手机）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电子邮箱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营收区间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□1</w:t>
            </w:r>
            <w:r>
              <w:rPr>
                <w:rFonts w:ascii="仿宋_GB2312" w:hAnsi="宋体" w:eastAsia="仿宋_GB2312"/>
                <w:sz w:val="24"/>
              </w:rPr>
              <w:t>000</w:t>
            </w:r>
            <w:r>
              <w:rPr>
                <w:rFonts w:hint="eastAsia" w:ascii="仿宋_GB2312" w:hAnsi="宋体" w:eastAsia="仿宋_GB2312"/>
                <w:sz w:val="24"/>
              </w:rPr>
              <w:t>万元以下   □1</w:t>
            </w:r>
            <w:r>
              <w:rPr>
                <w:rFonts w:ascii="仿宋_GB2312" w:hAnsi="宋体" w:eastAsia="仿宋_GB2312"/>
                <w:sz w:val="24"/>
              </w:rPr>
              <w:t>000-5000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5000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  <w:r>
              <w:rPr>
                <w:rFonts w:ascii="仿宋_GB2312" w:hAnsi="宋体" w:eastAsia="仿宋_GB2312"/>
                <w:sz w:val="24"/>
              </w:rPr>
              <w:t>-1</w:t>
            </w:r>
            <w:r>
              <w:rPr>
                <w:rFonts w:hint="eastAsia" w:ascii="仿宋_GB2312" w:hAnsi="宋体" w:eastAsia="仿宋_GB2312"/>
                <w:sz w:val="24"/>
              </w:rPr>
              <w:t>亿元</w:t>
            </w: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1-5</w:t>
            </w:r>
            <w:r>
              <w:rPr>
                <w:rFonts w:hint="eastAsia" w:ascii="仿宋_GB2312" w:hAnsi="宋体" w:eastAsia="仿宋_GB2312"/>
                <w:sz w:val="24"/>
              </w:rPr>
              <w:t xml:space="preserve">亿元以上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亿元以上(请打√选择一项)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以下内容为上市准备期申请入库企业填写：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目标上市板块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□主板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□创业板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□科创板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□北证</w:t>
            </w: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(请打√选择，可多选)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所属行业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□新一代信息技术  □高端装备  □新材料  □新能源  □节能环保  □生物医药  □其他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(请打√选择一项)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主营产品名称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产品简介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主要市场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□国内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□美国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□英国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□欧洲其他   □日本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□韩国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□澳大利亚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□东南亚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□拉美   □非洲   □加拿大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(请打√选择，可多选)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曾获荣誉或取得的主要资质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主要竞争对手名称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知识产权梯度服务需求建议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1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本机构承诺：以上所填信息真实、准确。</w:t>
            </w:r>
          </w:p>
          <w:p>
            <w:pPr>
              <w:snapToGrid w:val="0"/>
              <w:spacing w:before="62" w:beforeLines="20"/>
              <w:ind w:firstLine="5368" w:firstLineChars="2237"/>
              <w:rPr>
                <w:rFonts w:ascii="仿宋_GB2312" w:eastAsia="仿宋_GB2312" w:cs="Arial"/>
                <w:sz w:val="24"/>
              </w:rPr>
            </w:pPr>
          </w:p>
          <w:p>
            <w:pPr>
              <w:snapToGrid w:val="0"/>
              <w:spacing w:before="62" w:beforeLines="20"/>
              <w:ind w:firstLine="5260" w:firstLineChars="2192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申请企业（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公章</w:t>
            </w:r>
            <w:r>
              <w:rPr>
                <w:rFonts w:hint="eastAsia" w:ascii="仿宋_GB2312" w:eastAsia="仿宋_GB2312" w:cs="Arial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ind w:firstLine="5260" w:firstLineChars="2192"/>
              <w:rPr>
                <w:rFonts w:ascii="方正小标宋简体" w:eastAsia="方正小标宋简体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申请日期：    年   月   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jBmNWE0NzA4NjJhNjM3OWRiZjQ5YjljMzk3ZWIifQ=="/>
  </w:docVars>
  <w:rsids>
    <w:rsidRoot w:val="5C6C630E"/>
    <w:rsid w:val="5C6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2023-02-28T02:17:00Z</dcterms:created>
  <dc:creator>戴露晓</dc:creator>
  <cp:lastModifiedBy>戴露晓</cp:lastModifiedBy>
  <dcterms:modified xsi:type="dcterms:W3CDTF">2023-02-28T02:18:07Z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6B7D3EAFD9A04D5F8F09DD045496D029</vt:lpwstr>
  </property>
</Properties>
</file>